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2" w:rsidRDefault="0070130B" w:rsidP="007E2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ZAJĘĆ OGÓLNOMUZYCZNYCH 2020/2021</w:t>
      </w:r>
      <w:bookmarkStart w:id="0" w:name="_GoBack"/>
      <w:bookmarkEnd w:id="0"/>
    </w:p>
    <w:tbl>
      <w:tblPr>
        <w:tblStyle w:val="Tabela-Siatka"/>
        <w:tblW w:w="14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65"/>
        <w:gridCol w:w="1405"/>
        <w:gridCol w:w="2015"/>
        <w:gridCol w:w="1531"/>
        <w:gridCol w:w="1513"/>
        <w:gridCol w:w="1556"/>
        <w:gridCol w:w="1517"/>
        <w:gridCol w:w="913"/>
        <w:gridCol w:w="2060"/>
      </w:tblGrid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FF6600"/>
                <w:sz w:val="24"/>
                <w:szCs w:val="24"/>
                <w:lang w:eastAsia="pl-PL"/>
              </w:rPr>
            </w:pPr>
            <w:r>
              <w:rPr>
                <w:color w:val="FF66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FF6600"/>
                <w:sz w:val="24"/>
                <w:szCs w:val="24"/>
                <w:lang w:eastAsia="pl-PL"/>
              </w:rPr>
            </w:pPr>
            <w:r>
              <w:rPr>
                <w:color w:val="FF66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>
              <w:rPr>
                <w:color w:val="0000FF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>
              <w:rPr>
                <w:color w:val="0000FF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>
              <w:rPr>
                <w:color w:val="0000FF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>
              <w:rPr>
                <w:color w:val="0000FF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>
              <w:rPr>
                <w:color w:val="0000FF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FF6600"/>
                <w:sz w:val="24"/>
                <w:szCs w:val="24"/>
                <w:lang w:eastAsia="pl-PL"/>
              </w:rPr>
            </w:pPr>
            <w:r>
              <w:rPr>
                <w:color w:val="FF66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color w:val="FF6600"/>
                <w:sz w:val="24"/>
                <w:szCs w:val="24"/>
                <w:lang w:eastAsia="pl-PL"/>
              </w:rPr>
            </w:pPr>
            <w:r>
              <w:rPr>
                <w:color w:val="FF6600"/>
                <w:sz w:val="24"/>
                <w:szCs w:val="24"/>
                <w:lang w:eastAsia="pl-PL"/>
              </w:rPr>
              <w:t>NAUCZYCIEL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Rytmika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I/6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16:20- 17:05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16:20- 17.05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Chajska</w:t>
            </w:r>
            <w:proofErr w:type="spellEnd"/>
          </w:p>
        </w:tc>
      </w:tr>
      <w:tr w:rsidR="007E2A02" w:rsidTr="007E2A02">
        <w:trPr>
          <w:trHeight w:val="83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Kształcenie słuchu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I/6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17:10- 17:55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Chajska</w:t>
            </w:r>
            <w:proofErr w:type="spellEnd"/>
          </w:p>
        </w:tc>
      </w:tr>
      <w:tr w:rsidR="007E2A02" w:rsidTr="007E2A02">
        <w:trPr>
          <w:trHeight w:val="898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Rytmika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II/6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 w:rsidP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Chajska</w:t>
            </w:r>
            <w:proofErr w:type="spellEnd"/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Kształcenie słuchu 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II/6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Chajska</w:t>
            </w:r>
            <w:proofErr w:type="spellEnd"/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Rytmika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III/6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17:10- 17:55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17:10- 17:55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Chajska</w:t>
            </w:r>
            <w:proofErr w:type="spellEnd"/>
          </w:p>
        </w:tc>
      </w:tr>
      <w:tr w:rsidR="007E2A02" w:rsidTr="007E2A02">
        <w:trPr>
          <w:trHeight w:val="77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Kształcenie słuchu 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III/6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Chajska</w:t>
            </w:r>
            <w:proofErr w:type="spellEnd"/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Kształcenie słuchu 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IV/6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Ewa Jurkowska- Siwiec</w:t>
            </w:r>
          </w:p>
        </w:tc>
      </w:tr>
      <w:tr w:rsidR="007E2A02" w:rsidTr="007E2A02">
        <w:trPr>
          <w:trHeight w:val="80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Audycje muzyczne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IV/6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Baran </w:t>
            </w:r>
          </w:p>
        </w:tc>
      </w:tr>
      <w:tr w:rsidR="007E2A02" w:rsidTr="007E2A02">
        <w:trPr>
          <w:trHeight w:val="86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Kształcenie słuchu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V/6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tabs>
                <w:tab w:val="left" w:pos="258"/>
              </w:tabs>
              <w:spacing w:line="360" w:lineRule="auto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Ewa Jurkowska- Siwiec</w:t>
            </w:r>
          </w:p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  <w:tr w:rsidR="007E2A02" w:rsidTr="007E2A02">
        <w:trPr>
          <w:trHeight w:val="10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Audycje muzyczne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V/6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Baran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Kształcenie słuchu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VI/6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18:00 - 18:45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18:00 – 18:45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Ewa Jurkowska- Siwiec</w:t>
            </w:r>
          </w:p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Audycje muzyczne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VI/6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17:10- 17:55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Baran</w:t>
            </w:r>
          </w:p>
        </w:tc>
      </w:tr>
      <w:tr w:rsidR="007E2A02" w:rsidTr="007E2A02">
        <w:trPr>
          <w:trHeight w:val="678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Kształcenie słuchu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I/4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18:00- 18:45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18:00- 18:45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Chajska</w:t>
            </w:r>
            <w:proofErr w:type="spellEnd"/>
          </w:p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  <w:tr w:rsidR="007E2A02" w:rsidTr="007E2A02">
        <w:trPr>
          <w:trHeight w:val="678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Kształcenie słuchu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II/4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17:10- 17:55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17:10- 17:55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Ewa Jurkowska- Siwiec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Audycje muzyczne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II/4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Baran</w:t>
            </w:r>
          </w:p>
        </w:tc>
      </w:tr>
      <w:tr w:rsidR="007E2A02" w:rsidTr="007E2A02">
        <w:trPr>
          <w:trHeight w:val="122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Kształcenie słuchu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III/4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Ewa Jurkowska-Siwiec</w:t>
            </w:r>
          </w:p>
        </w:tc>
      </w:tr>
      <w:tr w:rsidR="007E2A02" w:rsidTr="007E2A02">
        <w:trPr>
          <w:trHeight w:val="71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Audycje muzyczne </w:t>
            </w:r>
          </w:p>
          <w:p w:rsidR="007E2A02" w:rsidRDefault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III/4</w:t>
            </w:r>
          </w:p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Baran </w:t>
            </w:r>
          </w:p>
        </w:tc>
      </w:tr>
      <w:tr w:rsidR="007E2A02" w:rsidTr="007E2A02">
        <w:trPr>
          <w:trHeight w:val="82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Kształcenie słuchu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IV/4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 w:rsidP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16:20- 17:05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Ewa Jurkowska- Siwiec </w:t>
            </w:r>
          </w:p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Audycje muzyczne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IV/4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15:30- 16:15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Anna Baran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Chór „Świętokrzyskie </w:t>
            </w:r>
            <w:proofErr w:type="spellStart"/>
            <w:r>
              <w:rPr>
                <w:sz w:val="24"/>
                <w:szCs w:val="24"/>
                <w:lang w:eastAsia="pl-PL"/>
              </w:rPr>
              <w:t>Bemolki</w:t>
            </w:r>
            <w:proofErr w:type="spellEnd"/>
            <w:r>
              <w:rPr>
                <w:sz w:val="24"/>
                <w:szCs w:val="24"/>
                <w:lang w:eastAsia="pl-PL"/>
              </w:rPr>
              <w:t>”</w:t>
            </w:r>
          </w:p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17:10- 18:45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Ewa Jurkowska-Siwiec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Orkiestra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Jerzy Kłonica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Zespół skrzypcowy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Magdalena </w:t>
            </w:r>
            <w:proofErr w:type="spellStart"/>
            <w:r>
              <w:rPr>
                <w:lang w:eastAsia="pl-PL"/>
              </w:rPr>
              <w:t>Pałgan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Zespół gitarowy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Dariusz Wróbel  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Zespół akordeonowy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Zbigniew Swat</w:t>
            </w:r>
          </w:p>
        </w:tc>
      </w:tr>
      <w:tr w:rsidR="007E2A02" w:rsidTr="007E2A02">
        <w:trPr>
          <w:trHeight w:val="8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Zespół perkusyjny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color w:val="FF990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2" w:rsidRDefault="007E2A02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2" w:rsidRDefault="007E2A02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Szymon Pater</w:t>
            </w:r>
          </w:p>
        </w:tc>
      </w:tr>
    </w:tbl>
    <w:p w:rsidR="007E2A02" w:rsidRDefault="007E2A02" w:rsidP="007E2A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E2A02" w:rsidRDefault="007E2A02" w:rsidP="007E2A0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</w:p>
    <w:p w:rsidR="007E2A02" w:rsidRDefault="007E2A02" w:rsidP="007E2A02">
      <w:pPr>
        <w:pStyle w:val="Akapitzlist"/>
      </w:pPr>
      <w:r>
        <w:t xml:space="preserve"> </w:t>
      </w:r>
    </w:p>
    <w:p w:rsidR="00205A38" w:rsidRDefault="00205A38"/>
    <w:sectPr w:rsidR="00205A38" w:rsidSect="007E2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2"/>
    <w:rsid w:val="00205A38"/>
    <w:rsid w:val="0070130B"/>
    <w:rsid w:val="007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56BF"/>
  <w15:chartTrackingRefBased/>
  <w15:docId w15:val="{B633CA01-5429-40C0-9859-CE84C2B8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A02"/>
    <w:pPr>
      <w:ind w:left="720"/>
      <w:contextualSpacing/>
    </w:pPr>
  </w:style>
  <w:style w:type="table" w:styleId="Tabela-Siatka">
    <w:name w:val="Table Grid"/>
    <w:basedOn w:val="Standardowy"/>
    <w:rsid w:val="007E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2020-08-24T09:17:00Z</dcterms:created>
  <dcterms:modified xsi:type="dcterms:W3CDTF">2020-08-28T05:43:00Z</dcterms:modified>
</cp:coreProperties>
</file>